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楷体_GB2312" w:eastAsia="楷体_GB2312"/>
          <w:b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sz w:val="32"/>
          <w:szCs w:val="32"/>
          <w:lang w:eastAsia="zh-CN"/>
        </w:rPr>
        <w:t>中国青年政治学院</w:t>
      </w:r>
    </w:p>
    <w:p>
      <w:pPr>
        <w:jc w:val="center"/>
        <w:rPr>
          <w:rFonts w:ascii="楷体_GB2312" w:eastAsia="楷体_GB2312"/>
          <w:b/>
          <w:sz w:val="44"/>
          <w:szCs w:val="44"/>
        </w:rPr>
      </w:pPr>
      <w:r>
        <w:rPr>
          <w:rFonts w:hint="eastAsia" w:ascii="楷体_GB2312" w:eastAsia="楷体_GB2312"/>
          <w:b/>
          <w:sz w:val="44"/>
          <w:szCs w:val="44"/>
        </w:rPr>
        <w:t>北京市外国留学生奖学金申请表</w:t>
      </w:r>
    </w:p>
    <w:p>
      <w:pPr>
        <w:jc w:val="center"/>
        <w:rPr>
          <w:rFonts w:eastAsia="楷体_GB2312"/>
          <w:b/>
          <w:sz w:val="28"/>
          <w:szCs w:val="28"/>
        </w:rPr>
      </w:pPr>
      <w:r>
        <w:rPr>
          <w:rFonts w:hint="eastAsia"/>
          <w:b/>
          <w:bCs/>
          <w:kern w:val="0"/>
          <w:sz w:val="28"/>
          <w:szCs w:val="28"/>
          <w:lang w:val="en-US" w:eastAsia="zh-CN"/>
        </w:rPr>
        <w:t xml:space="preserve">CYU </w:t>
      </w:r>
      <w:r>
        <w:rPr>
          <w:b/>
          <w:bCs/>
          <w:kern w:val="0"/>
          <w:sz w:val="28"/>
          <w:szCs w:val="28"/>
        </w:rPr>
        <w:t xml:space="preserve">Scholarship Application Form </w:t>
      </w:r>
    </w:p>
    <w:tbl>
      <w:tblPr>
        <w:tblW w:w="896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127"/>
        <w:gridCol w:w="2311"/>
        <w:gridCol w:w="1658"/>
        <w:gridCol w:w="2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212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护照</w:t>
            </w:r>
            <w:r>
              <w:rPr>
                <w:rFonts w:hint="eastAsia"/>
                <w:kern w:val="0"/>
                <w:sz w:val="24"/>
                <w:lang w:eastAsia="zh-CN"/>
              </w:rPr>
              <w:t>姓名</w:t>
            </w:r>
          </w:p>
          <w:p>
            <w:pPr>
              <w:jc w:val="center"/>
              <w:rPr>
                <w:sz w:val="24"/>
              </w:rPr>
            </w:pPr>
            <w:r>
              <w:rPr>
                <w:kern w:val="0"/>
                <w:sz w:val="24"/>
              </w:rPr>
              <w:t>Passport Name</w:t>
            </w:r>
          </w:p>
        </w:tc>
        <w:tc>
          <w:tcPr>
            <w:tcW w:w="683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ind w:firstLine="120" w:firstLineChars="50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212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中文名</w:t>
            </w:r>
          </w:p>
          <w:p>
            <w:pPr>
              <w:jc w:val="center"/>
              <w:rPr>
                <w:sz w:val="24"/>
              </w:rPr>
            </w:pPr>
            <w:r>
              <w:rPr>
                <w:kern w:val="0"/>
                <w:sz w:val="24"/>
              </w:rPr>
              <w:t>Chinese Name</w:t>
            </w:r>
          </w:p>
        </w:tc>
        <w:tc>
          <w:tcPr>
            <w:tcW w:w="23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性别</w:t>
            </w:r>
          </w:p>
          <w:p>
            <w:pPr>
              <w:jc w:val="center"/>
              <w:rPr>
                <w:sz w:val="24"/>
              </w:rPr>
            </w:pPr>
            <w:r>
              <w:rPr>
                <w:kern w:val="0"/>
                <w:sz w:val="24"/>
              </w:rPr>
              <w:t>Gender</w:t>
            </w:r>
          </w:p>
        </w:tc>
        <w:tc>
          <w:tcPr>
            <w:tcW w:w="2866" w:type="dxa"/>
            <w:vAlign w:val="center"/>
          </w:tcPr>
          <w:p>
            <w:pPr>
              <w:autoSpaceDE w:val="0"/>
              <w:autoSpaceDN w:val="0"/>
              <w:adjustRightInd w:val="0"/>
              <w:ind w:firstLine="180" w:firstLineChars="50"/>
              <w:rPr>
                <w:kern w:val="0"/>
                <w:sz w:val="24"/>
              </w:rPr>
            </w:pPr>
            <w:r>
              <w:rPr>
                <w:kern w:val="0"/>
                <w:sz w:val="36"/>
                <w:szCs w:val="36"/>
              </w:rPr>
              <w:t>□</w:t>
            </w:r>
            <w:r>
              <w:rPr>
                <w:rFonts w:hint="eastAsia"/>
                <w:kern w:val="0"/>
                <w:sz w:val="36"/>
                <w:szCs w:val="36"/>
              </w:rPr>
              <w:t xml:space="preserve"> </w:t>
            </w:r>
            <w:r>
              <w:rPr>
                <w:kern w:val="0"/>
                <w:sz w:val="24"/>
              </w:rPr>
              <w:t>男</w:t>
            </w:r>
            <w:r>
              <w:rPr>
                <w:rFonts w:hint="eastAsia"/>
                <w:kern w:val="0"/>
                <w:sz w:val="24"/>
              </w:rPr>
              <w:t xml:space="preserve">      </w:t>
            </w:r>
            <w:r>
              <w:rPr>
                <w:kern w:val="0"/>
                <w:sz w:val="36"/>
                <w:szCs w:val="36"/>
              </w:rPr>
              <w:t>□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女</w:t>
            </w:r>
          </w:p>
          <w:p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Male</w:t>
            </w:r>
            <w:r>
              <w:rPr>
                <w:rFonts w:hint="eastAsia"/>
                <w:kern w:val="0"/>
                <w:sz w:val="24"/>
              </w:rPr>
              <w:t xml:space="preserve">       </w:t>
            </w:r>
            <w:r>
              <w:rPr>
                <w:kern w:val="0"/>
                <w:sz w:val="24"/>
              </w:rPr>
              <w:t>Female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212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国籍</w:t>
            </w:r>
          </w:p>
          <w:p>
            <w:pPr>
              <w:jc w:val="center"/>
              <w:rPr>
                <w:sz w:val="24"/>
              </w:rPr>
            </w:pPr>
            <w:r>
              <w:rPr>
                <w:kern w:val="0"/>
                <w:sz w:val="24"/>
              </w:rPr>
              <w:t>Citizenship</w:t>
            </w:r>
          </w:p>
        </w:tc>
        <w:tc>
          <w:tcPr>
            <w:tcW w:w="23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护照号码</w:t>
            </w:r>
          </w:p>
          <w:p>
            <w:pPr>
              <w:jc w:val="center"/>
              <w:rPr>
                <w:sz w:val="24"/>
              </w:rPr>
            </w:pPr>
            <w:r>
              <w:rPr>
                <w:kern w:val="0"/>
                <w:sz w:val="24"/>
              </w:rPr>
              <w:t>Passport No</w:t>
            </w:r>
          </w:p>
        </w:tc>
        <w:tc>
          <w:tcPr>
            <w:tcW w:w="286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212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联系电话</w:t>
            </w:r>
          </w:p>
          <w:p>
            <w:pPr>
              <w:jc w:val="center"/>
              <w:rPr>
                <w:sz w:val="24"/>
              </w:rPr>
            </w:pPr>
            <w:r>
              <w:rPr>
                <w:kern w:val="0"/>
                <w:sz w:val="24"/>
              </w:rPr>
              <w:t>Tel</w:t>
            </w:r>
          </w:p>
        </w:tc>
        <w:tc>
          <w:tcPr>
            <w:tcW w:w="23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电子邮件</w:t>
            </w:r>
          </w:p>
          <w:p>
            <w:pPr>
              <w:jc w:val="center"/>
              <w:rPr>
                <w:sz w:val="24"/>
              </w:rPr>
            </w:pPr>
            <w:r>
              <w:rPr>
                <w:kern w:val="0"/>
                <w:sz w:val="24"/>
              </w:rPr>
              <w:t>Email</w:t>
            </w:r>
          </w:p>
        </w:tc>
        <w:tc>
          <w:tcPr>
            <w:tcW w:w="286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最高学历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Highest Degree</w:t>
            </w:r>
          </w:p>
        </w:tc>
        <w:tc>
          <w:tcPr>
            <w:tcW w:w="23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家庭地址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Home Address </w:t>
            </w:r>
          </w:p>
        </w:tc>
        <w:tc>
          <w:tcPr>
            <w:tcW w:w="286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212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申请类别(Scholarship Type)</w:t>
            </w:r>
          </w:p>
        </w:tc>
        <w:tc>
          <w:tcPr>
            <w:tcW w:w="6835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优秀语言生奖 Excellent Chinese Language Student Award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439" w:hRule="atLeast"/>
        </w:trPr>
        <w:tc>
          <w:tcPr>
            <w:tcW w:w="8962" w:type="dxa"/>
            <w:gridSpan w:val="4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学生本人申请（Personal Statement）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bookmarkStart w:id="0" w:name="_GoBack"/>
            <w:bookmarkEnd w:id="0"/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ind w:right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签字(Signature)           日期(Date)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104" w:hRule="atLeast"/>
        </w:trPr>
        <w:tc>
          <w:tcPr>
            <w:tcW w:w="8962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老师推荐(Teacher Recommendation)</w:t>
            </w:r>
          </w:p>
          <w:p>
            <w:pPr>
              <w:rPr>
                <w:sz w:val="24"/>
              </w:rPr>
            </w:pPr>
          </w:p>
          <w:p>
            <w:pPr>
              <w:ind w:firstLine="3480" w:firstLineChars="1450"/>
              <w:rPr>
                <w:sz w:val="24"/>
              </w:rPr>
            </w:pPr>
          </w:p>
          <w:p>
            <w:pPr>
              <w:ind w:firstLine="3480" w:firstLineChars="1450"/>
              <w:rPr>
                <w:sz w:val="24"/>
              </w:rPr>
            </w:pPr>
          </w:p>
          <w:p>
            <w:pPr>
              <w:ind w:firstLine="3480" w:firstLineChars="1450"/>
              <w:rPr>
                <w:sz w:val="24"/>
              </w:rPr>
            </w:pPr>
          </w:p>
          <w:p>
            <w:pPr>
              <w:ind w:firstLine="3480" w:firstLineChars="1450"/>
              <w:rPr>
                <w:sz w:val="24"/>
              </w:rPr>
            </w:pPr>
          </w:p>
          <w:p>
            <w:pPr>
              <w:ind w:firstLine="3480" w:firstLineChars="1450"/>
              <w:rPr>
                <w:sz w:val="24"/>
              </w:rPr>
            </w:pPr>
          </w:p>
          <w:p>
            <w:pPr>
              <w:ind w:firstLine="3480" w:firstLineChars="1450"/>
              <w:rPr>
                <w:sz w:val="24"/>
              </w:rPr>
            </w:pPr>
          </w:p>
          <w:p>
            <w:pPr>
              <w:ind w:firstLine="3480" w:firstLineChars="1450"/>
              <w:rPr>
                <w:sz w:val="24"/>
              </w:rPr>
            </w:pPr>
          </w:p>
          <w:p>
            <w:pPr>
              <w:ind w:firstLine="3480" w:firstLineChars="1450"/>
              <w:rPr>
                <w:sz w:val="24"/>
              </w:rPr>
            </w:pPr>
          </w:p>
          <w:p>
            <w:pPr>
              <w:ind w:firstLine="3480" w:firstLineChars="1450"/>
              <w:rPr>
                <w:sz w:val="24"/>
              </w:rPr>
            </w:pPr>
          </w:p>
          <w:p>
            <w:pPr>
              <w:ind w:firstLine="3480" w:firstLineChars="1450"/>
              <w:rPr>
                <w:sz w:val="24"/>
              </w:rPr>
            </w:pPr>
          </w:p>
          <w:p>
            <w:pPr>
              <w:ind w:firstLine="3480" w:firstLineChars="1450"/>
              <w:rPr>
                <w:sz w:val="24"/>
              </w:rPr>
            </w:pPr>
          </w:p>
          <w:p>
            <w:pPr>
              <w:ind w:firstLine="3480" w:firstLineChars="1450"/>
              <w:rPr>
                <w:sz w:val="24"/>
              </w:rPr>
            </w:pPr>
          </w:p>
          <w:p>
            <w:pPr>
              <w:ind w:firstLine="3480" w:firstLineChars="1450"/>
              <w:rPr>
                <w:sz w:val="24"/>
              </w:rPr>
            </w:pPr>
          </w:p>
          <w:p>
            <w:pPr>
              <w:ind w:firstLine="3480" w:firstLineChars="1450"/>
              <w:rPr>
                <w:sz w:val="24"/>
              </w:rPr>
            </w:pPr>
          </w:p>
          <w:p>
            <w:pPr>
              <w:ind w:firstLine="3480" w:firstLineChars="1450"/>
              <w:rPr>
                <w:sz w:val="24"/>
              </w:rPr>
            </w:pPr>
          </w:p>
          <w:p>
            <w:pPr>
              <w:ind w:firstLine="3480" w:firstLineChars="1450"/>
              <w:rPr>
                <w:sz w:val="24"/>
              </w:rPr>
            </w:pPr>
          </w:p>
          <w:p>
            <w:pPr>
              <w:ind w:firstLine="3480" w:firstLineChars="1450"/>
              <w:rPr>
                <w:sz w:val="24"/>
              </w:rPr>
            </w:pPr>
          </w:p>
          <w:p>
            <w:pPr>
              <w:ind w:firstLine="3480" w:firstLineChars="1450"/>
              <w:rPr>
                <w:sz w:val="24"/>
              </w:rPr>
            </w:pPr>
          </w:p>
          <w:p>
            <w:pPr>
              <w:ind w:firstLine="3480" w:firstLineChars="1450"/>
              <w:rPr>
                <w:sz w:val="24"/>
              </w:rPr>
            </w:pPr>
          </w:p>
          <w:p>
            <w:pPr>
              <w:ind w:firstLine="3480" w:firstLineChars="1450"/>
              <w:rPr>
                <w:sz w:val="24"/>
              </w:rPr>
            </w:pPr>
          </w:p>
          <w:p>
            <w:pPr>
              <w:ind w:firstLine="3480" w:firstLineChars="1450"/>
              <w:rPr>
                <w:sz w:val="24"/>
              </w:rPr>
            </w:pPr>
          </w:p>
          <w:p>
            <w:pPr>
              <w:ind w:firstLine="3480" w:firstLineChars="1450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签字(Signature)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 日期(Date)</w:t>
            </w:r>
          </w:p>
          <w:p>
            <w:pPr>
              <w:ind w:right="4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104" w:hRule="atLeast"/>
        </w:trPr>
        <w:tc>
          <w:tcPr>
            <w:tcW w:w="8962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ind w:right="480"/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CUCAS推荐意见 （CUCAS Recommendation）</w:t>
            </w:r>
          </w:p>
          <w:p>
            <w:pPr>
              <w:ind w:right="480"/>
              <w:jc w:val="lef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ind w:right="480"/>
              <w:jc w:val="lef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ind w:right="480"/>
              <w:jc w:val="lef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ind w:right="480"/>
              <w:jc w:val="lef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ind w:right="480"/>
              <w:jc w:val="lef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ind w:right="480"/>
              <w:jc w:val="lef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ind w:right="480"/>
              <w:jc w:val="lef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ind w:right="480"/>
              <w:jc w:val="lef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ind w:right="480"/>
              <w:jc w:val="lef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ind w:right="480"/>
              <w:jc w:val="lef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ind w:right="480"/>
              <w:jc w:val="lef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ind w:right="480"/>
              <w:jc w:val="left"/>
              <w:rPr>
                <w:rFonts w:hint="eastAsia"/>
                <w:sz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512</Characters>
  <Lines>4</Lines>
  <Paragraphs>1</Paragraphs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2012-05-18T03:00:00Z</dcterms:created>
  <dc:creator>Jason</dc:creator>
  <cp:lastModifiedBy>Jason</cp:lastModifiedBy>
  <cp:lastPrinted>2012-06-13T01:13:00Z</cp:lastPrinted>
  <dcterms:modified xsi:type="dcterms:W3CDTF">2014-06-19T02:48:46Z</dcterms:modified>
  <dc:title>北京市外国留学生奖学金申请表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